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FC" w:rsidRPr="008153FC" w:rsidRDefault="00B54C5E" w:rsidP="008153F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D678B5" wp14:editId="48E1800F">
            <wp:simplePos x="0" y="0"/>
            <wp:positionH relativeFrom="column">
              <wp:posOffset>4018915</wp:posOffset>
            </wp:positionH>
            <wp:positionV relativeFrom="paragraph">
              <wp:posOffset>-20955</wp:posOffset>
            </wp:positionV>
            <wp:extent cx="1080770" cy="1375410"/>
            <wp:effectExtent l="0" t="0" r="5080" b="0"/>
            <wp:wrapNone/>
            <wp:docPr id="2" name="Рисунок 2" descr="Описание: Гайк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Описание: Гайков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FC"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 «Мозырьгаз»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Первый зам. директора-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инженер 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___Гайков А.Н.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 </w:t>
      </w:r>
      <w:r w:rsidR="0083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2024г.              </w:t>
      </w:r>
    </w:p>
    <w:p w:rsidR="008153FC" w:rsidRPr="008153FC" w:rsidRDefault="008153FC" w:rsidP="008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50" w:rsidRPr="00B54C5E" w:rsidRDefault="00E75D50" w:rsidP="00B54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годового технического обслуживания (ГТО) запорных устройств на газопроводах-водах и внутренних газопроводах,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</w:t>
      </w:r>
      <w:r w:rsidR="002E3275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газораспределительной системы на 202</w:t>
      </w:r>
      <w:r w:rsidR="00833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2E3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95A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B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Лельчицы и Лельчицкому району.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0"/>
        <w:gridCol w:w="2553"/>
        <w:gridCol w:w="3509"/>
      </w:tblGrid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Адрес жилого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Месяц проведения работ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B54C5E" w:rsidP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D50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>Победа д. 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A222D2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10а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E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58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5D50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A2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493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Победы</w:t>
            </w:r>
            <w:r w:rsidR="00A222D2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25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0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41625B">
        <w:trPr>
          <w:gridAfter w:val="2"/>
          <w:wAfter w:w="6062" w:type="dxa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Ударное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 д.15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7758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Ул. Островского д.16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9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5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61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2915AA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915AA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77</w:t>
            </w:r>
          </w:p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101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 д. 1а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Геологов д.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15AA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B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Геологов д.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AA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75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spell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Мележа</w:t>
            </w:r>
            <w:proofErr w:type="spell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spell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Мележа</w:t>
            </w:r>
            <w:proofErr w:type="spell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6DA6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ельчицы</w:t>
            </w:r>
            <w:proofErr w:type="spell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ул.Аэродромная</w:t>
            </w:r>
            <w:proofErr w:type="spell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 д.1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76DA6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B54C5E" w:rsidP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ельчицы</w:t>
            </w:r>
            <w:proofErr w:type="spell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="00E76DA6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27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59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671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B671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99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B54C5E" w:rsidRDefault="002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6B3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Победа д. 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7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6B3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7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6B3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47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7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6B3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56B3C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95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7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6B3C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E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B54C5E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275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Лельчицы ул. </w:t>
            </w:r>
            <w:proofErr w:type="gramStart"/>
            <w:r w:rsidR="002E3275" w:rsidRPr="00B54C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E3275" w:rsidRPr="00B54C5E">
              <w:rPr>
                <w:rFonts w:ascii="Times New Roman" w:hAnsi="Times New Roman" w:cs="Times New Roman"/>
                <w:sz w:val="28"/>
                <w:szCs w:val="28"/>
              </w:rPr>
              <w:t xml:space="preserve"> д. 97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C" w:rsidRPr="00B54C5E" w:rsidRDefault="007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E3275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75" w:rsidRPr="00B54C5E" w:rsidTr="00E75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 w:rsidP="007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5" w:rsidRPr="00B54C5E" w:rsidRDefault="002E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D50" w:rsidRDefault="00E75D50" w:rsidP="00E75D50">
      <w:pPr>
        <w:rPr>
          <w:sz w:val="28"/>
          <w:szCs w:val="28"/>
        </w:rPr>
      </w:pPr>
    </w:p>
    <w:p w:rsidR="00645A6D" w:rsidRDefault="00645A6D"/>
    <w:sectPr w:rsidR="0064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50"/>
    <w:rsid w:val="002915AA"/>
    <w:rsid w:val="002B671C"/>
    <w:rsid w:val="002E3275"/>
    <w:rsid w:val="00367493"/>
    <w:rsid w:val="00645A6D"/>
    <w:rsid w:val="00756B3C"/>
    <w:rsid w:val="008153FC"/>
    <w:rsid w:val="00833119"/>
    <w:rsid w:val="00A222D2"/>
    <w:rsid w:val="00B54C5E"/>
    <w:rsid w:val="00B95A34"/>
    <w:rsid w:val="00BD57C2"/>
    <w:rsid w:val="00E75D50"/>
    <w:rsid w:val="00E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Lelc3</dc:creator>
  <cp:lastModifiedBy>Pto4</cp:lastModifiedBy>
  <cp:revision>4</cp:revision>
  <dcterms:created xsi:type="dcterms:W3CDTF">2024-03-19T08:29:00Z</dcterms:created>
  <dcterms:modified xsi:type="dcterms:W3CDTF">2024-03-19T08:34:00Z</dcterms:modified>
</cp:coreProperties>
</file>