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подряда на выполнение </w:t>
      </w:r>
      <w:proofErr w:type="spellStart"/>
      <w:r w:rsidRPr="00C3480E">
        <w:rPr>
          <w:rFonts w:ascii="Times New Roman" w:hAnsi="Times New Roman"/>
          <w:b/>
          <w:spacing w:val="-4"/>
          <w:sz w:val="24"/>
          <w:szCs w:val="24"/>
        </w:rPr>
        <w:t>пр</w:t>
      </w:r>
      <w:r w:rsidR="00F344F4">
        <w:rPr>
          <w:rFonts w:ascii="Times New Roman" w:hAnsi="Times New Roman"/>
          <w:b/>
          <w:spacing w:val="-4"/>
          <w:sz w:val="24"/>
          <w:szCs w:val="24"/>
        </w:rPr>
        <w:t>едпроектных</w:t>
      </w:r>
      <w:proofErr w:type="spellEnd"/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>(</w:t>
      </w:r>
      <w:proofErr w:type="spellStart"/>
      <w:r w:rsidR="00091186">
        <w:rPr>
          <w:rFonts w:ascii="Times New Roman" w:hAnsi="Times New Roman"/>
          <w:b/>
          <w:spacing w:val="-4"/>
          <w:sz w:val="24"/>
          <w:szCs w:val="24"/>
        </w:rPr>
        <w:t>предынвестиционных</w:t>
      </w:r>
      <w:proofErr w:type="spellEnd"/>
      <w:r w:rsidR="00091186" w:rsidRPr="00091186">
        <w:rPr>
          <w:rFonts w:ascii="Times New Roman" w:hAnsi="Times New Roman"/>
          <w:b/>
          <w:spacing w:val="-4"/>
          <w:sz w:val="24"/>
          <w:szCs w:val="24"/>
        </w:rPr>
        <w:t>)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</w:t>
      </w:r>
      <w:r w:rsidR="00477B58">
        <w:rPr>
          <w:rFonts w:ascii="Times New Roman" w:hAnsi="Times New Roman"/>
          <w:spacing w:val="-4"/>
          <w:sz w:val="24"/>
          <w:szCs w:val="24"/>
        </w:rPr>
        <w:t>______________</w:t>
      </w:r>
      <w:bookmarkStart w:id="0" w:name="_GoBack"/>
      <w:bookmarkEnd w:id="0"/>
      <w:r w:rsidR="005250B2">
        <w:rPr>
          <w:rFonts w:ascii="Times New Roman" w:hAnsi="Times New Roman"/>
          <w:spacing w:val="-4"/>
          <w:sz w:val="24"/>
          <w:szCs w:val="24"/>
        </w:rPr>
        <w:t xml:space="preserve"> 2021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F344F4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 xml:space="preserve">Проектное научно – исследовательское республиканское унитарное предприятие «НИИ </w:t>
      </w:r>
      <w:proofErr w:type="spellStart"/>
      <w:r>
        <w:rPr>
          <w:b w:val="0"/>
          <w:spacing w:val="-4"/>
          <w:szCs w:val="24"/>
        </w:rPr>
        <w:t>Белг</w:t>
      </w:r>
      <w:r>
        <w:rPr>
          <w:b w:val="0"/>
          <w:spacing w:val="-4"/>
          <w:szCs w:val="24"/>
        </w:rPr>
        <w:t>и</w:t>
      </w:r>
      <w:r>
        <w:rPr>
          <w:b w:val="0"/>
          <w:spacing w:val="-4"/>
          <w:szCs w:val="24"/>
        </w:rPr>
        <w:t>протопгаз</w:t>
      </w:r>
      <w:proofErr w:type="spellEnd"/>
      <w:r>
        <w:rPr>
          <w:b w:val="0"/>
          <w:spacing w:val="-4"/>
          <w:szCs w:val="24"/>
        </w:rPr>
        <w:t xml:space="preserve">» (Государственное предприятие «НИИ </w:t>
      </w:r>
      <w:proofErr w:type="spellStart"/>
      <w:r>
        <w:rPr>
          <w:b w:val="0"/>
          <w:spacing w:val="-4"/>
          <w:szCs w:val="24"/>
        </w:rPr>
        <w:t>Белгипротопгаз</w:t>
      </w:r>
      <w:proofErr w:type="spellEnd"/>
      <w:r>
        <w:rPr>
          <w:b w:val="0"/>
          <w:spacing w:val="-4"/>
          <w:szCs w:val="24"/>
        </w:rPr>
        <w:t xml:space="preserve">»), </w:t>
      </w:r>
      <w:r w:rsidR="004B1371" w:rsidRPr="00C3480E">
        <w:rPr>
          <w:b w:val="0"/>
          <w:spacing w:val="-4"/>
          <w:szCs w:val="24"/>
        </w:rPr>
        <w:t xml:space="preserve"> именуемое в дальнейшем </w:t>
      </w:r>
      <w:r w:rsidR="005273CA">
        <w:rPr>
          <w:b w:val="0"/>
          <w:spacing w:val="-4"/>
          <w:szCs w:val="24"/>
        </w:rPr>
        <w:t>Ге</w:t>
      </w:r>
      <w:r w:rsidR="005273CA">
        <w:rPr>
          <w:b w:val="0"/>
          <w:spacing w:val="-4"/>
          <w:szCs w:val="24"/>
        </w:rPr>
        <w:t>н</w:t>
      </w:r>
      <w:r w:rsidR="005273CA">
        <w:rPr>
          <w:b w:val="0"/>
          <w:spacing w:val="-4"/>
          <w:szCs w:val="24"/>
        </w:rPr>
        <w:t>подрядчик</w:t>
      </w:r>
      <w:r w:rsidR="004B1371"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 xml:space="preserve">начальника Гомельского филиала Лёвкина А.Н., </w:t>
      </w:r>
      <w:r w:rsidR="004B1371" w:rsidRPr="00C3480E">
        <w:rPr>
          <w:b w:val="0"/>
          <w:spacing w:val="-4"/>
          <w:szCs w:val="24"/>
        </w:rPr>
        <w:t xml:space="preserve">действующего на основании </w:t>
      </w:r>
      <w:r>
        <w:rPr>
          <w:b w:val="0"/>
          <w:spacing w:val="-4"/>
          <w:szCs w:val="24"/>
        </w:rPr>
        <w:t>Дов</w:t>
      </w:r>
      <w:r>
        <w:rPr>
          <w:b w:val="0"/>
          <w:spacing w:val="-4"/>
          <w:szCs w:val="24"/>
        </w:rPr>
        <w:t>е</w:t>
      </w:r>
      <w:r>
        <w:rPr>
          <w:b w:val="0"/>
          <w:spacing w:val="-4"/>
          <w:szCs w:val="24"/>
        </w:rPr>
        <w:t xml:space="preserve">ренности №35/7112 от 26.11.2019 г. </w:t>
      </w:r>
      <w:r w:rsidR="004B1371" w:rsidRPr="00C3480E">
        <w:rPr>
          <w:b w:val="0"/>
          <w:spacing w:val="-4"/>
          <w:szCs w:val="24"/>
        </w:rPr>
        <w:t>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</w:t>
      </w:r>
      <w:r w:rsidR="004B1371" w:rsidRPr="00C3480E">
        <w:rPr>
          <w:b w:val="0"/>
          <w:spacing w:val="-4"/>
          <w:szCs w:val="24"/>
        </w:rPr>
        <w:t>а</w:t>
      </w:r>
      <w:r w:rsidR="004B1371" w:rsidRPr="00C3480E">
        <w:rPr>
          <w:b w:val="0"/>
          <w:spacing w:val="-4"/>
          <w:szCs w:val="24"/>
        </w:rPr>
        <w:t xml:space="preserve">местителя генерального директора </w:t>
      </w:r>
      <w:proofErr w:type="spellStart"/>
      <w:r w:rsidR="004B1371">
        <w:rPr>
          <w:b w:val="0"/>
          <w:spacing w:val="-4"/>
          <w:szCs w:val="24"/>
        </w:rPr>
        <w:t>Надточаева</w:t>
      </w:r>
      <w:proofErr w:type="spellEnd"/>
      <w:r w:rsidR="004B1371">
        <w:rPr>
          <w:b w:val="0"/>
          <w:spacing w:val="-4"/>
          <w:szCs w:val="24"/>
        </w:rPr>
        <w:t xml:space="preserve"> Ю.В.</w:t>
      </w:r>
      <w:r w:rsidR="004B1371" w:rsidRPr="00C3480E">
        <w:rPr>
          <w:b w:val="0"/>
          <w:spacing w:val="-4"/>
          <w:szCs w:val="24"/>
        </w:rPr>
        <w:t>, действующего на основании Доверенности</w:t>
      </w:r>
      <w:proofErr w:type="gramEnd"/>
      <w:r w:rsidR="004B1371" w:rsidRPr="00C3480E">
        <w:rPr>
          <w:b w:val="0"/>
          <w:spacing w:val="-4"/>
          <w:szCs w:val="24"/>
        </w:rPr>
        <w:t xml:space="preserve"> №02.1-07/</w:t>
      </w:r>
      <w:r w:rsidR="00AE0191">
        <w:rPr>
          <w:b w:val="0"/>
          <w:spacing w:val="-4"/>
          <w:szCs w:val="24"/>
        </w:rPr>
        <w:t>26</w:t>
      </w:r>
      <w:r w:rsidR="004B1371" w:rsidRPr="00C3480E">
        <w:rPr>
          <w:b w:val="0"/>
          <w:spacing w:val="-4"/>
          <w:szCs w:val="24"/>
        </w:rPr>
        <w:t xml:space="preserve"> от </w:t>
      </w:r>
      <w:r w:rsidR="000668C4">
        <w:rPr>
          <w:b w:val="0"/>
          <w:spacing w:val="-4"/>
          <w:szCs w:val="24"/>
        </w:rPr>
        <w:t>26.02</w:t>
      </w:r>
      <w:r w:rsidR="004B1371" w:rsidRPr="00C3480E">
        <w:rPr>
          <w:b w:val="0"/>
          <w:spacing w:val="-4"/>
          <w:szCs w:val="24"/>
        </w:rPr>
        <w:t>.20</w:t>
      </w:r>
      <w:r w:rsidR="000668C4">
        <w:rPr>
          <w:b w:val="0"/>
          <w:spacing w:val="-4"/>
          <w:szCs w:val="24"/>
        </w:rPr>
        <w:t>21</w:t>
      </w:r>
      <w:r>
        <w:rPr>
          <w:b w:val="0"/>
          <w:spacing w:val="-4"/>
          <w:szCs w:val="24"/>
        </w:rPr>
        <w:t xml:space="preserve"> </w:t>
      </w:r>
      <w:r w:rsidR="004B1371"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 w:rsidR="004B1371">
        <w:rPr>
          <w:b w:val="0"/>
          <w:spacing w:val="-4"/>
          <w:szCs w:val="24"/>
        </w:rPr>
        <w:t>«</w:t>
      </w:r>
      <w:r w:rsidR="004B1371" w:rsidRPr="00C3480E">
        <w:rPr>
          <w:b w:val="0"/>
          <w:spacing w:val="-4"/>
          <w:szCs w:val="24"/>
        </w:rPr>
        <w:t>Пр</w:t>
      </w:r>
      <w:r w:rsidR="004B1371" w:rsidRPr="00C3480E">
        <w:rPr>
          <w:b w:val="0"/>
          <w:spacing w:val="-4"/>
          <w:szCs w:val="24"/>
        </w:rPr>
        <w:t>а</w:t>
      </w:r>
      <w:r w:rsidR="004B1371" w:rsidRPr="00C3480E">
        <w:rPr>
          <w:b w:val="0"/>
          <w:spacing w:val="-4"/>
          <w:szCs w:val="24"/>
        </w:rPr>
        <w:t>вилами заключения и исполнения договоров подряда на выполнение проектных и изыскательских р</w:t>
      </w:r>
      <w:r w:rsidR="004B1371" w:rsidRPr="00C3480E">
        <w:rPr>
          <w:b w:val="0"/>
          <w:spacing w:val="-4"/>
          <w:szCs w:val="24"/>
        </w:rPr>
        <w:t>а</w:t>
      </w:r>
      <w:r w:rsidR="004B1371" w:rsidRPr="00C3480E">
        <w:rPr>
          <w:b w:val="0"/>
          <w:spacing w:val="-4"/>
          <w:szCs w:val="24"/>
        </w:rPr>
        <w:t>бот и ведение авторского надзора за строительством</w:t>
      </w:r>
      <w:r w:rsidR="004B1371">
        <w:rPr>
          <w:b w:val="0"/>
          <w:spacing w:val="-4"/>
          <w:szCs w:val="24"/>
        </w:rPr>
        <w:t>»</w:t>
      </w:r>
      <w:r w:rsidR="004B1371" w:rsidRPr="00C3480E">
        <w:rPr>
          <w:b w:val="0"/>
          <w:spacing w:val="-4"/>
          <w:szCs w:val="24"/>
        </w:rPr>
        <w:t>, утвержденными Постановлением Совета М</w:t>
      </w:r>
      <w:r w:rsidR="004B1371" w:rsidRPr="00C3480E">
        <w:rPr>
          <w:b w:val="0"/>
          <w:spacing w:val="-4"/>
          <w:szCs w:val="24"/>
        </w:rPr>
        <w:t>и</w:t>
      </w:r>
      <w:r w:rsidR="004B1371" w:rsidRPr="00C3480E">
        <w:rPr>
          <w:b w:val="0"/>
          <w:spacing w:val="-4"/>
          <w:szCs w:val="24"/>
        </w:rPr>
        <w:t>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="004B1371" w:rsidRPr="00C3480E">
        <w:rPr>
          <w:b w:val="0"/>
          <w:spacing w:val="-4"/>
          <w:szCs w:val="24"/>
        </w:rPr>
        <w:t xml:space="preserve"> №297</w:t>
      </w:r>
      <w:r w:rsidR="004B1371">
        <w:rPr>
          <w:b w:val="0"/>
          <w:spacing w:val="-4"/>
          <w:szCs w:val="24"/>
        </w:rPr>
        <w:t xml:space="preserve"> (с изменениями и дополнениями)</w:t>
      </w:r>
      <w:r w:rsidR="004B1371" w:rsidRPr="00C3480E">
        <w:rPr>
          <w:b w:val="0"/>
          <w:spacing w:val="-4"/>
          <w:szCs w:val="24"/>
        </w:rPr>
        <w:t xml:space="preserve">  о нижеследу</w:t>
      </w:r>
      <w:r w:rsidR="004B1371" w:rsidRPr="00C3480E">
        <w:rPr>
          <w:b w:val="0"/>
          <w:spacing w:val="-4"/>
          <w:szCs w:val="24"/>
        </w:rPr>
        <w:t>ю</w:t>
      </w:r>
      <w:r w:rsidR="004B1371"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FC232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F344F4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по объекту</w:t>
      </w:r>
      <w:r w:rsidR="00FC232E">
        <w:rPr>
          <w:rFonts w:ascii="Times New Roman" w:hAnsi="Times New Roman"/>
          <w:spacing w:val="-4"/>
          <w:sz w:val="24"/>
          <w:szCs w:val="24"/>
        </w:rPr>
        <w:t>: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Состав и качество проектно-сметной документации </w:t>
      </w:r>
      <w:r w:rsidR="00052BC5">
        <w:rPr>
          <w:rFonts w:ascii="Times New Roman" w:hAnsi="Times New Roman"/>
          <w:spacing w:val="-4"/>
          <w:sz w:val="24"/>
          <w:szCs w:val="24"/>
        </w:rPr>
        <w:t>регламентируется ТКП 45-1.02-298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-2014 </w:t>
      </w:r>
      <w:r w:rsidR="00052BC5">
        <w:rPr>
          <w:rFonts w:ascii="Times New Roman" w:hAnsi="Times New Roman"/>
          <w:spacing w:val="-4"/>
          <w:sz w:val="24"/>
          <w:szCs w:val="24"/>
        </w:rPr>
        <w:t>(02250) «</w:t>
      </w:r>
      <w:proofErr w:type="spellStart"/>
      <w:r w:rsidR="00052BC5">
        <w:rPr>
          <w:rFonts w:ascii="Times New Roman" w:hAnsi="Times New Roman"/>
          <w:spacing w:val="-4"/>
          <w:sz w:val="24"/>
          <w:szCs w:val="24"/>
        </w:rPr>
        <w:t>Пред</w:t>
      </w:r>
      <w:r w:rsidR="00B55FF7">
        <w:rPr>
          <w:rFonts w:ascii="Times New Roman" w:hAnsi="Times New Roman"/>
          <w:spacing w:val="-4"/>
          <w:sz w:val="24"/>
          <w:szCs w:val="24"/>
        </w:rPr>
        <w:t>п</w:t>
      </w:r>
      <w:r w:rsidRPr="00C3480E">
        <w:rPr>
          <w:rFonts w:ascii="Times New Roman" w:hAnsi="Times New Roman"/>
          <w:spacing w:val="-4"/>
          <w:sz w:val="24"/>
          <w:szCs w:val="24"/>
        </w:rPr>
        <w:t>роектная</w:t>
      </w:r>
      <w:proofErr w:type="spellEnd"/>
      <w:r w:rsidR="00B55F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55FF7" w:rsidRPr="00B55FF7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B55FF7" w:rsidRPr="00B55FF7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B55FF7" w:rsidRPr="00B55FF7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</w:t>
      </w:r>
      <w:r w:rsidR="00B55FF7">
        <w:rPr>
          <w:rFonts w:ascii="Times New Roman" w:hAnsi="Times New Roman"/>
          <w:spacing w:val="-4"/>
          <w:sz w:val="24"/>
          <w:szCs w:val="24"/>
        </w:rPr>
        <w:t>окументация. Состав, порядок разработки и утве</w:t>
      </w:r>
      <w:r w:rsidR="00B55FF7">
        <w:rPr>
          <w:rFonts w:ascii="Times New Roman" w:hAnsi="Times New Roman"/>
          <w:spacing w:val="-4"/>
          <w:sz w:val="24"/>
          <w:szCs w:val="24"/>
        </w:rPr>
        <w:t>р</w:t>
      </w:r>
      <w:r w:rsidR="00B55FF7">
        <w:rPr>
          <w:rFonts w:ascii="Times New Roman" w:hAnsi="Times New Roman"/>
          <w:spacing w:val="-4"/>
          <w:sz w:val="24"/>
          <w:szCs w:val="24"/>
        </w:rPr>
        <w:t>ждения</w:t>
      </w:r>
      <w:r w:rsidRPr="00C3480E">
        <w:rPr>
          <w:rFonts w:ascii="Times New Roman" w:hAnsi="Times New Roman"/>
          <w:spacing w:val="-4"/>
          <w:sz w:val="24"/>
          <w:szCs w:val="24"/>
        </w:rPr>
        <w:t>», утвержденного приказом Министерства архитектура и строите</w:t>
      </w:r>
      <w:r w:rsidR="004362A3">
        <w:rPr>
          <w:rFonts w:ascii="Times New Roman" w:hAnsi="Times New Roman"/>
          <w:spacing w:val="-4"/>
          <w:sz w:val="24"/>
          <w:szCs w:val="24"/>
        </w:rPr>
        <w:t>льства Республики Беларусь от 14.07.2014 года № 196</w:t>
      </w:r>
      <w:r w:rsidRPr="00C3480E">
        <w:rPr>
          <w:rFonts w:ascii="Times New Roman" w:hAnsi="Times New Roman"/>
          <w:spacing w:val="-4"/>
          <w:sz w:val="24"/>
          <w:szCs w:val="24"/>
        </w:rPr>
        <w:t>, «Инженерные изыскания дл</w:t>
      </w:r>
      <w:r w:rsidR="007851E5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6A543F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зад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ние на проектирование (Приложение 5).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9B5B0C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Заказчик обязуется принять и оплатить </w:t>
      </w:r>
      <w:proofErr w:type="spellStart"/>
      <w:r w:rsidR="009B5B0C">
        <w:rPr>
          <w:rFonts w:ascii="Times New Roman" w:hAnsi="Times New Roman"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работы и </w:t>
      </w:r>
      <w:r w:rsidRPr="009B5B0C">
        <w:rPr>
          <w:rFonts w:ascii="Times New Roman" w:hAnsi="Times New Roman"/>
          <w:spacing w:val="-4"/>
          <w:sz w:val="24"/>
          <w:szCs w:val="24"/>
        </w:rPr>
        <w:t xml:space="preserve">проведение </w:t>
      </w:r>
      <w:r w:rsidR="009B5B0C" w:rsidRPr="009B5B0C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9B5B0C">
        <w:rPr>
          <w:rFonts w:ascii="Times New Roman" w:hAnsi="Times New Roman"/>
          <w:spacing w:val="-4"/>
          <w:sz w:val="24"/>
          <w:szCs w:val="24"/>
        </w:rPr>
        <w:t>экспертизы</w:t>
      </w:r>
      <w:r w:rsidR="009B5B0C">
        <w:rPr>
          <w:rFonts w:ascii="Times New Roman" w:hAnsi="Times New Roman"/>
          <w:spacing w:val="-4"/>
          <w:sz w:val="24"/>
          <w:szCs w:val="24"/>
        </w:rPr>
        <w:t xml:space="preserve"> (при необходимости)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</w:t>
      </w:r>
      <w:r w:rsidR="00FC232E">
        <w:rPr>
          <w:rFonts w:ascii="Times New Roman" w:hAnsi="Times New Roman"/>
          <w:spacing w:val="-4"/>
          <w:sz w:val="24"/>
          <w:szCs w:val="24"/>
        </w:rPr>
        <w:t xml:space="preserve">иеся в задании на 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</w:t>
      </w:r>
      <w:r w:rsidR="00FC232E"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="00FC232E"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работы 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и исходных данных для выполнения работ, являющихся предметом договора, и вправе отступить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9B5B0C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и впр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а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ве привлечь к исполнению своих обязательств суб</w:t>
      </w:r>
      <w:r w:rsidR="005273CA"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подрядчик</w:t>
      </w:r>
      <w:r w:rsidRPr="009B5B0C">
        <w:rPr>
          <w:rFonts w:ascii="Times New Roman" w:hAnsi="Times New Roman"/>
          <w:color w:val="000000" w:themeColor="text1"/>
          <w:spacing w:val="-4"/>
          <w:sz w:val="24"/>
          <w:szCs w:val="24"/>
        </w:rPr>
        <w:t>ов.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Разработанная </w:t>
      </w:r>
      <w:proofErr w:type="spellStart"/>
      <w:r w:rsidRPr="00EA35BC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дпроектная</w:t>
      </w:r>
      <w:proofErr w:type="spellEnd"/>
      <w:r w:rsidR="00FC232E" w:rsidRPr="00FC232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документация не подлежит передаче в республиканский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5779B3" w:rsidRPr="00C3480E" w:rsidRDefault="005779B3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FC232E" w:rsidRDefault="004B1371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2.1. Срок выполнения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FC232E" w:rsidRDefault="002A4B7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DE6911">
        <w:rPr>
          <w:rFonts w:ascii="Times New Roman" w:hAnsi="Times New Roman"/>
          <w:spacing w:val="-4"/>
          <w:sz w:val="24"/>
          <w:szCs w:val="24"/>
        </w:rPr>
        <w:t>ия работ –</w:t>
      </w:r>
      <w:r w:rsidR="00FC232E">
        <w:rPr>
          <w:rFonts w:ascii="Times New Roman" w:hAnsi="Times New Roman"/>
          <w:spacing w:val="-4"/>
          <w:sz w:val="24"/>
          <w:szCs w:val="24"/>
        </w:rPr>
        <w:t>_________</w:t>
      </w:r>
      <w:r>
        <w:rPr>
          <w:rFonts w:ascii="Times New Roman" w:hAnsi="Times New Roman"/>
          <w:spacing w:val="-4"/>
          <w:sz w:val="24"/>
          <w:szCs w:val="24"/>
        </w:rPr>
        <w:t>2020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г; </w:t>
      </w:r>
    </w:p>
    <w:p w:rsidR="004B1371" w:rsidRDefault="00FC232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DE6911">
        <w:rPr>
          <w:rFonts w:ascii="Times New Roman" w:hAnsi="Times New Roman"/>
          <w:spacing w:val="-4"/>
          <w:sz w:val="24"/>
          <w:szCs w:val="24"/>
        </w:rPr>
        <w:t xml:space="preserve">вершение работ – </w:t>
      </w:r>
      <w:r>
        <w:rPr>
          <w:rFonts w:ascii="Times New Roman" w:hAnsi="Times New Roman"/>
          <w:spacing w:val="-4"/>
          <w:sz w:val="24"/>
          <w:szCs w:val="24"/>
        </w:rPr>
        <w:t>________</w:t>
      </w:r>
      <w:r w:rsidR="002A4B7E">
        <w:rPr>
          <w:rFonts w:ascii="Times New Roman" w:hAnsi="Times New Roman"/>
          <w:spacing w:val="-4"/>
          <w:sz w:val="24"/>
          <w:szCs w:val="24"/>
        </w:rPr>
        <w:t>2020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 xml:space="preserve"> г</w:t>
      </w:r>
      <w:r w:rsidR="004B1371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 w:rsidR="002A4B7E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>. Если в процессе выполнения работ, являющихся предметом договора, будет выявлена 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возможность получения в установленные сроки ожидаемых результатов работ и (или) установлена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известить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согласованный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ны рассмотреть вопрос об изменении конечных сроков выполнения работ и (или) целесообразности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4E3EB1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</w:t>
      </w:r>
      <w:r w:rsidRPr="000826D2">
        <w:rPr>
          <w:rFonts w:ascii="Times New Roman" w:hAnsi="Times New Roman"/>
          <w:spacing w:val="-4"/>
          <w:sz w:val="24"/>
          <w:szCs w:val="24"/>
        </w:rPr>
        <w:t>о</w:t>
      </w:r>
      <w:r w:rsidRPr="000826D2">
        <w:rPr>
          <w:rFonts w:ascii="Times New Roman" w:hAnsi="Times New Roman"/>
          <w:spacing w:val="-4"/>
          <w:sz w:val="24"/>
          <w:szCs w:val="24"/>
        </w:rPr>
        <w:t>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proofErr w:type="spellStart"/>
      <w:r w:rsidR="005779B3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работ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57644,14</w:t>
      </w:r>
      <w:r w:rsidRPr="00FC232E">
        <w:rPr>
          <w:rFonts w:ascii="Times New Roman" w:hAnsi="Times New Roman"/>
          <w:b/>
          <w:spacing w:val="-4"/>
          <w:sz w:val="24"/>
          <w:szCs w:val="24"/>
          <w:highlight w:val="yellow"/>
        </w:rPr>
        <w:t xml:space="preserve"> </w:t>
      </w:r>
      <w:r w:rsidRPr="00FC232E">
        <w:rPr>
          <w:rFonts w:ascii="Times New Roman" w:hAnsi="Times New Roman"/>
          <w:spacing w:val="-4"/>
          <w:sz w:val="24"/>
          <w:szCs w:val="24"/>
          <w:highlight w:val="yellow"/>
        </w:rPr>
        <w:t>(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Пятьдесят семь  </w:t>
      </w:r>
      <w:proofErr w:type="spellStart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иысяч</w:t>
      </w:r>
      <w:proofErr w:type="spellEnd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 </w:t>
      </w:r>
      <w:proofErr w:type="spellStart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ш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е</w:t>
      </w:r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>стьяот</w:t>
      </w:r>
      <w:proofErr w:type="spellEnd"/>
      <w:r w:rsidR="005779B3" w:rsidRPr="00FC232E">
        <w:rPr>
          <w:rFonts w:ascii="Times New Roman" w:hAnsi="Times New Roman"/>
          <w:spacing w:val="-4"/>
          <w:sz w:val="24"/>
          <w:szCs w:val="24"/>
          <w:highlight w:val="yellow"/>
        </w:rPr>
        <w:t xml:space="preserve"> сорок четыре белорусских рубля 14 копеек)</w:t>
      </w:r>
      <w:r w:rsidRPr="005779B3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9607,36 </w:t>
      </w:r>
      <w:r w:rsidRPr="00BE740D">
        <w:rPr>
          <w:rFonts w:ascii="Times New Roman" w:hAnsi="Times New Roman"/>
          <w:spacing w:val="-4"/>
          <w:sz w:val="24"/>
          <w:szCs w:val="24"/>
        </w:rPr>
        <w:t>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</w:t>
      </w:r>
      <w:r w:rsidR="005779B3">
        <w:rPr>
          <w:rFonts w:ascii="Times New Roman" w:hAnsi="Times New Roman"/>
          <w:spacing w:val="-4"/>
          <w:sz w:val="24"/>
          <w:szCs w:val="24"/>
        </w:rPr>
        <w:t>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определена сводной сметой (Прил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жение  № 3) на основании Сборников норм затрат трудовых ресурсов, Методических указаний о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>тельности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собственные средства Заказчика</w:t>
      </w:r>
      <w:r w:rsidR="005779B3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100%</w:t>
      </w:r>
      <w:r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внесения изменений в задание на 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предпроектные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 xml:space="preserve">работы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инициативе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казчика в установленном порядке;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экземпл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ров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5779B3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документации. Оплата этих расходов производится Зака</w:t>
      </w:r>
      <w:r w:rsidRPr="00C3480E">
        <w:rPr>
          <w:rFonts w:ascii="Times New Roman" w:hAnsi="Times New Roman"/>
          <w:spacing w:val="-4"/>
          <w:sz w:val="24"/>
          <w:szCs w:val="24"/>
        </w:rPr>
        <w:t>з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пределах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Окончательная 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определяется по исполнительной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показат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лей объекта  проектирования, послуживших основанием для ее формирования, расчеты за результаты работ производятся на основании акта сдачи-приемки выполненных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</w:t>
      </w:r>
      <w:r w:rsidR="00FC232E">
        <w:rPr>
          <w:rFonts w:ascii="Times New Roman" w:hAnsi="Times New Roman"/>
          <w:spacing w:val="-4"/>
          <w:sz w:val="24"/>
          <w:szCs w:val="24"/>
        </w:rPr>
        <w:t>и</w:t>
      </w:r>
      <w:r w:rsidR="00FC232E">
        <w:rPr>
          <w:rFonts w:ascii="Times New Roman" w:hAnsi="Times New Roman"/>
          <w:spacing w:val="-4"/>
          <w:sz w:val="24"/>
          <w:szCs w:val="24"/>
        </w:rPr>
        <w:t>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работ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работ</w:t>
      </w:r>
      <w:r w:rsidR="00C06202">
        <w:rPr>
          <w:rFonts w:ascii="Times New Roman" w:hAnsi="Times New Roman"/>
          <w:spacing w:val="-4"/>
          <w:sz w:val="24"/>
          <w:szCs w:val="24"/>
        </w:rPr>
        <w:t xml:space="preserve"> с приложением </w:t>
      </w:r>
      <w:r w:rsidR="00D0539F">
        <w:rPr>
          <w:rFonts w:ascii="Times New Roman" w:hAnsi="Times New Roman"/>
          <w:spacing w:val="-4"/>
          <w:sz w:val="24"/>
          <w:szCs w:val="24"/>
        </w:rPr>
        <w:t>(при необх</w:t>
      </w:r>
      <w:r w:rsidR="00D0539F">
        <w:rPr>
          <w:rFonts w:ascii="Times New Roman" w:hAnsi="Times New Roman"/>
          <w:spacing w:val="-4"/>
          <w:sz w:val="24"/>
          <w:szCs w:val="24"/>
        </w:rPr>
        <w:t>о</w:t>
      </w:r>
      <w:r w:rsidR="00D0539F">
        <w:rPr>
          <w:rFonts w:ascii="Times New Roman" w:hAnsi="Times New Roman"/>
          <w:spacing w:val="-4"/>
          <w:sz w:val="24"/>
          <w:szCs w:val="24"/>
        </w:rPr>
        <w:t>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 xml:space="preserve">унктами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CD2382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spacing w:val="-4"/>
          <w:sz w:val="24"/>
          <w:szCs w:val="24"/>
        </w:rPr>
        <w:t>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7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связа</w:t>
      </w:r>
      <w:r w:rsidRPr="00C3480E">
        <w:rPr>
          <w:rFonts w:ascii="Times New Roman" w:hAnsi="Times New Roman"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обязательств, предусмотренных договором, фактически выпо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сторон</w:t>
      </w:r>
      <w:r w:rsidRPr="005036E3">
        <w:rPr>
          <w:rFonts w:ascii="Times New Roman" w:hAnsi="Times New Roman"/>
          <w:spacing w:val="-4"/>
          <w:sz w:val="24"/>
          <w:szCs w:val="24"/>
        </w:rPr>
        <w:t>а</w:t>
      </w:r>
      <w:r w:rsidRPr="005036E3">
        <w:rPr>
          <w:rFonts w:ascii="Times New Roman" w:hAnsi="Times New Roman"/>
          <w:spacing w:val="-4"/>
          <w:sz w:val="24"/>
          <w:szCs w:val="24"/>
        </w:rPr>
        <w:t>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4.1.2. отказаться от исполнения договора в любое время до сдачи результатов работ при нал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исполнения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ьного количества экземпляров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документации сверх установленного соответствующими техническими норм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spacing w:val="-4"/>
          <w:sz w:val="24"/>
          <w:szCs w:val="24"/>
        </w:rPr>
        <w:t>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задание на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утвержденное в установленном по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договором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проек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ной документации, своих уполномоченных представителей для решения вопросов, находящихся в компетенции </w:t>
      </w:r>
      <w:r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.рассматривать вопрос об изменении договорной цены в связи с обстоятельствами, не 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числе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договором, результаты работ, а при обнаружении отступлений от условий договора, вследствие которых резул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831108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041FB6" w:rsidRDefault="00831108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4.2.8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аказчику третьим лицом в связи с недостатками составленной </w:t>
      </w:r>
      <w:proofErr w:type="spellStart"/>
      <w:r w:rsidR="00041FB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документации.</w:t>
      </w:r>
    </w:p>
    <w:p w:rsidR="004B1371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 xml:space="preserve">самостоятельно определять способ выполнения работ, являющихся предметом договора, в соответствии с заданием на </w:t>
      </w:r>
      <w:proofErr w:type="spellStart"/>
      <w:r w:rsidRPr="00BE68A5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, исходными данными, разрешительной документацией,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отступать от требований, содержащихся в задании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ны</w:t>
      </w:r>
      <w:proofErr w:type="gramStart"/>
      <w:r w:rsidR="00C06202">
        <w:rPr>
          <w:rFonts w:ascii="Times New Roman" w:hAnsi="Times New Roman"/>
          <w:bCs/>
          <w:spacing w:val="-4"/>
          <w:sz w:val="24"/>
          <w:szCs w:val="24"/>
        </w:rPr>
        <w:t>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только с письменного согласия Заказчика;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учать плату за результаты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27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4.4.1. выполнять работы, являющиеся предметом договора, в соответствии с заданием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нормативными правовыми актами, в том числе техн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ческими нормативными правовыми актами, и договором;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устранять своими силами и за свой счет допущенные по своей вине недостатки при в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полнении работ, предусмотренных зада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нием на </w:t>
      </w:r>
      <w:proofErr w:type="spellStart"/>
      <w:r w:rsidR="00555C4F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4.4.3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информировать Заказчика в устной или письменной форме по его запросу о разработке </w:t>
      </w:r>
      <w:proofErr w:type="spellStart"/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документации;</w:t>
      </w:r>
    </w:p>
    <w:p w:rsidR="004B1371" w:rsidRPr="00270F6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4.4.4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согласовывать готовую </w:t>
      </w:r>
      <w:proofErr w:type="spellStart"/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дпроектную</w:t>
      </w:r>
      <w:proofErr w:type="spellEnd"/>
      <w:r w:rsidR="00041FB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с Зака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чиком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,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 xml:space="preserve"> при необходимости совместно с Заказчиком - с соответствующими государственными орган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а</w:t>
      </w:r>
      <w:r w:rsidR="004B1371" w:rsidRPr="00270F6E">
        <w:rPr>
          <w:rFonts w:ascii="Times New Roman" w:hAnsi="Times New Roman"/>
          <w:bCs/>
          <w:spacing w:val="-4"/>
          <w:sz w:val="24"/>
          <w:szCs w:val="24"/>
        </w:rPr>
        <w:t>ми и органами местного управления и самоуправления;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2" w:name="Par45"/>
      <w:bookmarkEnd w:id="2"/>
      <w:r>
        <w:rPr>
          <w:rFonts w:ascii="Times New Roman" w:hAnsi="Times New Roman"/>
          <w:bCs/>
          <w:spacing w:val="-4"/>
          <w:sz w:val="24"/>
          <w:szCs w:val="24"/>
        </w:rPr>
        <w:t>4.4.5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обязательств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4.4.6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приостановить работы, являющиеся предметом договора, в случаях, указанных в по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>
        <w:rPr>
          <w:rFonts w:ascii="Times New Roman" w:hAnsi="Times New Roman"/>
          <w:bCs/>
          <w:spacing w:val="-4"/>
          <w:sz w:val="24"/>
          <w:szCs w:val="24"/>
        </w:rPr>
        <w:t>пункте 4.4.5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., до получения от Заказчика соответствующих указаний;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416CA6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передать Заказчику результаты работ в сроки, предусмотренные договором, а также 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гласованную в соответствии с законодательством </w:t>
      </w:r>
      <w:proofErr w:type="spellStart"/>
      <w:r w:rsidR="00416CA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F323FA">
        <w:rPr>
          <w:rFonts w:ascii="Times New Roman" w:hAnsi="Times New Roman"/>
          <w:bCs/>
          <w:spacing w:val="-4"/>
          <w:sz w:val="24"/>
          <w:szCs w:val="24"/>
        </w:rPr>
        <w:t>в сроки,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трех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</w:t>
      </w:r>
      <w:r>
        <w:rPr>
          <w:rFonts w:ascii="Times New Roman" w:hAnsi="Times New Roman"/>
          <w:bCs/>
          <w:spacing w:val="-4"/>
          <w:sz w:val="24"/>
          <w:szCs w:val="24"/>
        </w:rPr>
        <w:t>м</w:t>
      </w:r>
      <w:r>
        <w:rPr>
          <w:rFonts w:ascii="Times New Roman" w:hAnsi="Times New Roman"/>
          <w:bCs/>
          <w:spacing w:val="-4"/>
          <w:sz w:val="24"/>
          <w:szCs w:val="24"/>
        </w:rPr>
        <w:t>пляр в электронном виде;</w:t>
      </w:r>
    </w:p>
    <w:p w:rsidR="004B1371" w:rsidRPr="00C3480E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4.4.8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выполн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ом </w:t>
      </w:r>
      <w:proofErr w:type="spellStart"/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, в том числе сметной, документации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16CA6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- разработанную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редпроектную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ами, и требовать выполнения работ в соответствии с заданием на </w:t>
      </w:r>
      <w:proofErr w:type="spellStart"/>
      <w:r w:rsidRPr="00B64031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едпроек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ные</w:t>
      </w:r>
      <w:proofErr w:type="spellEnd"/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 техническими нормативными правовыми актами в сроки, уст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новленные в календарном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организовывать и осуществлять комплексную разработку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</w:t>
      </w:r>
      <w:r w:rsidR="00416CA6">
        <w:rPr>
          <w:rFonts w:ascii="Times New Roman" w:hAnsi="Times New Roman"/>
          <w:spacing w:val="-4"/>
          <w:sz w:val="24"/>
          <w:szCs w:val="24"/>
        </w:rPr>
        <w:t>и</w:t>
      </w:r>
      <w:r w:rsidR="00416CA6">
        <w:rPr>
          <w:rFonts w:ascii="Times New Roman" w:hAnsi="Times New Roman"/>
          <w:spacing w:val="-4"/>
          <w:sz w:val="24"/>
          <w:szCs w:val="24"/>
        </w:rPr>
        <w:t>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документации,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0061EC" w:rsidRPr="000061EC" w:rsidRDefault="000061EC" w:rsidP="000061EC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061EC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 территориальной принадлежности.</w:t>
      </w:r>
    </w:p>
    <w:p w:rsidR="0019751D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для выполнения отдельных разделов (частей) </w:t>
      </w:r>
      <w:proofErr w:type="spellStart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предпроектной</w:t>
      </w:r>
      <w:proofErr w:type="spellEnd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</w:t>
      </w:r>
      <w:r w:rsidR="00416CA6">
        <w:rPr>
          <w:rFonts w:ascii="Times New Roman" w:hAnsi="Times New Roman"/>
          <w:spacing w:val="-4"/>
          <w:sz w:val="24"/>
          <w:szCs w:val="24"/>
        </w:rPr>
        <w:t>н</w:t>
      </w:r>
      <w:r w:rsidR="00416CA6">
        <w:rPr>
          <w:rFonts w:ascii="Times New Roman" w:hAnsi="Times New Roman"/>
          <w:spacing w:val="-4"/>
          <w:sz w:val="24"/>
          <w:szCs w:val="24"/>
        </w:rPr>
        <w:t>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документации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и обеспечению их должного качества и соответствия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документации;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календа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ные планы выполнения работ, являющихся предметом договора, в целях своевременного их выполн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ния;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выпо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установле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ном в договоре субподряда;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ов к выполнению работ, связанных с внесением изменений и (или) дополнений в разработанную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и иных дополнительных работ при обнаружении недостатков;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аказчику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согласова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ную в установленном порядке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и прошедшую государственную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экологическую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экспертизу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(при необходимости)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2913A3" w:rsidRDefault="004C606F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тьими лицами в связи с недостатками разработанной с их участием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D34089" w:rsidRDefault="002913A3" w:rsidP="00D34089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Зака</w:t>
      </w:r>
      <w:r w:rsidRPr="00270F6E">
        <w:rPr>
          <w:rFonts w:ascii="Times New Roman" w:hAnsi="Times New Roman"/>
          <w:spacing w:val="-4"/>
          <w:sz w:val="24"/>
          <w:szCs w:val="24"/>
        </w:rPr>
        <w:t>з</w:t>
      </w:r>
      <w:r w:rsidRPr="00270F6E">
        <w:rPr>
          <w:rFonts w:ascii="Times New Roman" w:hAnsi="Times New Roman"/>
          <w:spacing w:val="-4"/>
          <w:sz w:val="24"/>
          <w:szCs w:val="24"/>
        </w:rPr>
        <w:t>чику пе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редаются результаты работ (три </w:t>
      </w:r>
      <w:r w:rsidRPr="00270F6E">
        <w:rPr>
          <w:rFonts w:ascii="Times New Roman" w:hAnsi="Times New Roman"/>
          <w:spacing w:val="-4"/>
          <w:sz w:val="24"/>
          <w:szCs w:val="24"/>
        </w:rPr>
        <w:t>экземпляр</w:t>
      </w:r>
      <w:r w:rsidR="00D34089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</w:t>
      </w:r>
      <w:r w:rsidRPr="00270F6E">
        <w:rPr>
          <w:rFonts w:ascii="Times New Roman" w:hAnsi="Times New Roman"/>
          <w:spacing w:val="-4"/>
          <w:sz w:val="24"/>
          <w:szCs w:val="24"/>
        </w:rPr>
        <w:t>проектно</w:t>
      </w:r>
      <w:r w:rsidR="00F323FA">
        <w:rPr>
          <w:rFonts w:ascii="Times New Roman" w:hAnsi="Times New Roman"/>
          <w:spacing w:val="-4"/>
          <w:sz w:val="24"/>
          <w:szCs w:val="24"/>
        </w:rPr>
        <w:t>й</w:t>
      </w:r>
      <w:proofErr w:type="spellEnd"/>
      <w:r w:rsidRPr="00270F6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34089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</w:t>
      </w:r>
      <w:r w:rsidR="00D34089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0F6E">
        <w:rPr>
          <w:rFonts w:ascii="Times New Roman" w:hAnsi="Times New Roman"/>
          <w:spacing w:val="-4"/>
          <w:sz w:val="24"/>
          <w:szCs w:val="24"/>
        </w:rPr>
        <w:t>докуме</w:t>
      </w:r>
      <w:r w:rsidRPr="00270F6E">
        <w:rPr>
          <w:rFonts w:ascii="Times New Roman" w:hAnsi="Times New Roman"/>
          <w:spacing w:val="-4"/>
          <w:sz w:val="24"/>
          <w:szCs w:val="24"/>
        </w:rPr>
        <w:t>н</w:t>
      </w:r>
      <w:r w:rsidRPr="00270F6E">
        <w:rPr>
          <w:rFonts w:ascii="Times New Roman" w:hAnsi="Times New Roman"/>
          <w:spacing w:val="-4"/>
          <w:sz w:val="24"/>
          <w:szCs w:val="24"/>
        </w:rPr>
        <w:t>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согласования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</w:t>
      </w:r>
      <w:r w:rsidR="00D34089">
        <w:rPr>
          <w:rFonts w:ascii="Times New Roman" w:hAnsi="Times New Roman"/>
          <w:spacing w:val="-4"/>
          <w:sz w:val="24"/>
          <w:szCs w:val="24"/>
        </w:rPr>
        <w:t>атов работ в двух экземплярах</w:t>
      </w:r>
      <w:r w:rsidR="006A01E5">
        <w:rPr>
          <w:rFonts w:ascii="Times New Roman" w:hAnsi="Times New Roman"/>
          <w:spacing w:val="-4"/>
          <w:sz w:val="24"/>
          <w:szCs w:val="24"/>
        </w:rPr>
        <w:t>,</w:t>
      </w:r>
      <w:r w:rsidR="002675F8">
        <w:rPr>
          <w:rFonts w:ascii="Times New Roman" w:hAnsi="Times New Roman"/>
          <w:spacing w:val="-4"/>
          <w:sz w:val="24"/>
          <w:szCs w:val="24"/>
        </w:rPr>
        <w:t xml:space="preserve"> с</w:t>
      </w:r>
      <w:r w:rsidR="00D34089" w:rsidRPr="00D340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675F8">
        <w:rPr>
          <w:rFonts w:ascii="Times New Roman" w:hAnsi="Times New Roman"/>
          <w:spacing w:val="-4"/>
          <w:sz w:val="24"/>
          <w:szCs w:val="24"/>
        </w:rPr>
        <w:t>а</w:t>
      </w:r>
      <w:r w:rsidR="002675F8">
        <w:rPr>
          <w:rFonts w:ascii="Times New Roman" w:hAnsi="Times New Roman"/>
          <w:spacing w:val="-4"/>
          <w:sz w:val="24"/>
          <w:szCs w:val="24"/>
        </w:rPr>
        <w:t>к</w:t>
      </w:r>
      <w:r w:rsidR="002675F8">
        <w:rPr>
          <w:rFonts w:ascii="Times New Roman" w:hAnsi="Times New Roman"/>
          <w:spacing w:val="-4"/>
          <w:sz w:val="24"/>
          <w:szCs w:val="24"/>
        </w:rPr>
        <w:t>том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 сдачи-приемки выполненных 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 работ в двух экземплярах.</w:t>
      </w:r>
    </w:p>
    <w:p w:rsidR="00D34089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</w:t>
      </w:r>
      <w:r w:rsidRPr="00C3480E">
        <w:rPr>
          <w:rFonts w:ascii="Times New Roman" w:hAnsi="Times New Roman"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земпляр накладной на передачу результатов работ, </w:t>
      </w:r>
      <w:r w:rsidR="00D34089">
        <w:rPr>
          <w:rFonts w:ascii="Times New Roman" w:hAnsi="Times New Roman"/>
          <w:spacing w:val="-4"/>
          <w:sz w:val="24"/>
          <w:szCs w:val="24"/>
        </w:rPr>
        <w:t xml:space="preserve">акт сдачи-приемки выполненных 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D34089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D34089">
        <w:rPr>
          <w:rFonts w:ascii="Times New Roman" w:hAnsi="Times New Roman"/>
          <w:spacing w:val="-4"/>
          <w:sz w:val="24"/>
          <w:szCs w:val="24"/>
        </w:rPr>
        <w:t>) работ</w:t>
      </w:r>
      <w:r w:rsidR="00D34089"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</w:t>
      </w:r>
      <w:r w:rsidR="00D34089">
        <w:rPr>
          <w:rFonts w:ascii="Times New Roman" w:hAnsi="Times New Roman"/>
          <w:spacing w:val="-4"/>
          <w:sz w:val="24"/>
          <w:szCs w:val="24"/>
        </w:rPr>
        <w:t>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предпроектная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/>
          <w:spacing w:val="-4"/>
          <w:sz w:val="24"/>
          <w:szCs w:val="24"/>
        </w:rPr>
        <w:t>док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 экологич</w:t>
      </w:r>
      <w:r w:rsidR="00F323FA">
        <w:rPr>
          <w:rFonts w:ascii="Times New Roman" w:hAnsi="Times New Roman"/>
          <w:spacing w:val="-4"/>
          <w:sz w:val="24"/>
          <w:szCs w:val="24"/>
        </w:rPr>
        <w:t>е</w:t>
      </w:r>
      <w:r w:rsidR="00F323FA">
        <w:rPr>
          <w:rFonts w:ascii="Times New Roman" w:hAnsi="Times New Roman"/>
          <w:spacing w:val="-4"/>
          <w:sz w:val="24"/>
          <w:szCs w:val="24"/>
        </w:rPr>
        <w:t>ской</w:t>
      </w:r>
      <w:r>
        <w:rPr>
          <w:rFonts w:ascii="Times New Roman" w:hAnsi="Times New Roman"/>
          <w:spacing w:val="-4"/>
          <w:sz w:val="24"/>
          <w:szCs w:val="24"/>
        </w:rPr>
        <w:t xml:space="preserve"> экспертизы (при необходимости).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принятыми и </w:t>
      </w:r>
      <w:proofErr w:type="spellStart"/>
      <w:r w:rsidR="00F323FA">
        <w:rPr>
          <w:rFonts w:ascii="Times New Roman" w:hAnsi="Times New Roman"/>
          <w:spacing w:val="-4"/>
          <w:sz w:val="24"/>
          <w:szCs w:val="24"/>
        </w:rPr>
        <w:t>пред</w:t>
      </w:r>
      <w:r>
        <w:rPr>
          <w:rFonts w:ascii="Times New Roman" w:hAnsi="Times New Roman"/>
          <w:spacing w:val="-4"/>
          <w:sz w:val="24"/>
          <w:szCs w:val="24"/>
        </w:rPr>
        <w:t>проектн</w:t>
      </w:r>
      <w:r w:rsidR="00F323FA">
        <w:rPr>
          <w:rFonts w:ascii="Times New Roman" w:hAnsi="Times New Roman"/>
          <w:spacing w:val="-4"/>
          <w:sz w:val="24"/>
          <w:szCs w:val="24"/>
        </w:rPr>
        <w:t>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proofErr w:type="gramStart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>д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окументация подлежит передачи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ом на рассмотрение в органы государственной 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>
        <w:rPr>
          <w:rFonts w:ascii="Times New Roman" w:hAnsi="Times New Roman"/>
          <w:spacing w:val="-4"/>
          <w:sz w:val="24"/>
          <w:szCs w:val="24"/>
        </w:rPr>
        <w:t>эк</w:t>
      </w:r>
      <w:r>
        <w:rPr>
          <w:rFonts w:ascii="Times New Roman" w:hAnsi="Times New Roman"/>
          <w:spacing w:val="-4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пертизы</w:t>
      </w:r>
      <w:r w:rsidR="00F323FA">
        <w:rPr>
          <w:rFonts w:ascii="Times New Roman" w:hAnsi="Times New Roman"/>
          <w:spacing w:val="-4"/>
          <w:sz w:val="24"/>
          <w:szCs w:val="24"/>
        </w:rPr>
        <w:t xml:space="preserve"> (при необходимости)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F02053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5.5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 w:rsidR="004B1371"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работ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и не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предоставления им м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тивированного отка</w:t>
      </w:r>
      <w:r w:rsidR="004B1371"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ы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 xml:space="preserve">ми и подлежат оплате </w:t>
      </w:r>
      <w:r w:rsidR="004B1371"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ветствии с Правилами заключения и исполнения договоров подряда на выполнение</w:t>
      </w:r>
      <w:r w:rsidR="007D4F6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работ, утвержденными Постановлением Совета Министров Республики Бел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русь от 01.04.2014  № 297,  актами законодательства и договором</w:t>
      </w:r>
      <w:r w:rsidR="007D4F63">
        <w:rPr>
          <w:rFonts w:ascii="Times New Roman" w:hAnsi="Times New Roman"/>
          <w:spacing w:val="-4"/>
          <w:sz w:val="24"/>
          <w:szCs w:val="24"/>
        </w:rPr>
        <w:t>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необоснованное уклонение  от приемки выполненных работ и оформление документов,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тверждающих их выполнение или ненадлежащее выполнение – в размере 0,2 % стоимости  непр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размере 0,2 % не перечисленной суммы за каждый день просрочки платежа, но не более размера этой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ром, - в размере не менее 0,2 процента от цены работ по договору за каждый день просрочки, но не более 10 процентов от их це</w:t>
      </w:r>
      <w:r w:rsidR="00F02053">
        <w:rPr>
          <w:rFonts w:ascii="Times New Roman" w:hAnsi="Times New Roman"/>
          <w:sz w:val="24"/>
          <w:szCs w:val="24"/>
        </w:rPr>
        <w:t>ны.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Pr="009E1306">
        <w:rPr>
          <w:rFonts w:ascii="Times New Roman" w:hAnsi="Times New Roman"/>
          <w:spacing w:val="-4"/>
          <w:sz w:val="24"/>
          <w:szCs w:val="24"/>
        </w:rPr>
        <w:t>проектной</w:t>
      </w:r>
      <w:proofErr w:type="spellEnd"/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 и выявленные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</w:t>
      </w:r>
      <w:r w:rsidR="005273CA">
        <w:rPr>
          <w:rFonts w:ascii="Times New Roman" w:hAnsi="Times New Roman"/>
          <w:spacing w:val="-4"/>
          <w:sz w:val="24"/>
          <w:szCs w:val="24"/>
        </w:rPr>
        <w:t>и</w:t>
      </w:r>
      <w:r w:rsidR="005273CA">
        <w:rPr>
          <w:rFonts w:ascii="Times New Roman" w:hAnsi="Times New Roman"/>
          <w:spacing w:val="-4"/>
          <w:sz w:val="24"/>
          <w:szCs w:val="24"/>
        </w:rPr>
        <w:t>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уплачивает неустойку в размере одного процента стоимости работ по устранению дефектов за каждый день пр</w:t>
      </w:r>
      <w:r w:rsidRPr="009E1306">
        <w:rPr>
          <w:rFonts w:ascii="Times New Roman" w:hAnsi="Times New Roman"/>
          <w:spacing w:val="-4"/>
          <w:sz w:val="24"/>
          <w:szCs w:val="24"/>
        </w:rPr>
        <w:t>о</w:t>
      </w:r>
      <w:r w:rsidRPr="009E1306">
        <w:rPr>
          <w:rFonts w:ascii="Times New Roman" w:hAnsi="Times New Roman"/>
          <w:spacing w:val="-4"/>
          <w:sz w:val="24"/>
          <w:szCs w:val="24"/>
        </w:rPr>
        <w:t>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9F6745" w:rsidRPr="009F6745" w:rsidRDefault="004B1371" w:rsidP="009F6745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6.5</w:t>
      </w:r>
      <w:r w:rsidR="009F6745">
        <w:rPr>
          <w:rFonts w:ascii="Times New Roman" w:hAnsi="Times New Roman"/>
          <w:spacing w:val="-4"/>
          <w:sz w:val="24"/>
          <w:szCs w:val="24"/>
          <w:lang w:val="be-BY"/>
        </w:rPr>
        <w:t>.</w:t>
      </w:r>
      <w:r w:rsidR="009F6745" w:rsidRPr="009F6745">
        <w:rPr>
          <w:rFonts w:ascii="Times New Roman" w:hAnsi="Times New Roman"/>
          <w:spacing w:val="-4"/>
          <w:sz w:val="24"/>
          <w:szCs w:val="24"/>
          <w:lang w:val="be-BY"/>
        </w:rPr>
        <w:t xml:space="preserve"> В случае, если недостатки в </w:t>
      </w:r>
      <w:r w:rsidR="0082665A">
        <w:rPr>
          <w:rFonts w:ascii="Times New Roman" w:hAnsi="Times New Roman"/>
          <w:spacing w:val="-4"/>
          <w:sz w:val="24"/>
          <w:szCs w:val="24"/>
          <w:lang w:val="be-BY"/>
        </w:rPr>
        <w:t>пред</w:t>
      </w:r>
      <w:r w:rsidR="009F6745" w:rsidRPr="009F6745">
        <w:rPr>
          <w:rFonts w:ascii="Times New Roman" w:hAnsi="Times New Roman"/>
          <w:spacing w:val="-4"/>
          <w:sz w:val="24"/>
          <w:szCs w:val="24"/>
          <w:lang w:val="be-BY"/>
        </w:rPr>
        <w:t>проектной документации, установленные в соответствии с законодательством, привели к дополнительным затратам Заказчика, Генподрядчик обязан уплатить штрафные санкции Заказчику в размере десяти базовых величин.</w:t>
      </w:r>
    </w:p>
    <w:p w:rsidR="004B1371" w:rsidRPr="009E1306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6.6.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</w:t>
      </w:r>
      <w:r w:rsidRPr="009E1306">
        <w:rPr>
          <w:rFonts w:ascii="Times New Roman" w:hAnsi="Times New Roman"/>
          <w:spacing w:val="-4"/>
          <w:sz w:val="24"/>
          <w:szCs w:val="24"/>
        </w:rPr>
        <w:t>е</w:t>
      </w:r>
      <w:r w:rsidRPr="009E1306">
        <w:rPr>
          <w:rFonts w:ascii="Times New Roman" w:hAnsi="Times New Roman"/>
          <w:spacing w:val="-4"/>
          <w:sz w:val="24"/>
          <w:szCs w:val="24"/>
        </w:rPr>
        <w:t>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</w:t>
      </w:r>
      <w:r w:rsidRPr="00CC5904">
        <w:rPr>
          <w:rFonts w:ascii="Times New Roman" w:hAnsi="Times New Roman"/>
          <w:spacing w:val="-4"/>
          <w:sz w:val="24"/>
          <w:szCs w:val="24"/>
        </w:rPr>
        <w:t>о</w:t>
      </w:r>
      <w:r w:rsidRPr="00CC5904">
        <w:rPr>
          <w:rFonts w:ascii="Times New Roman" w:hAnsi="Times New Roman"/>
          <w:spacing w:val="-4"/>
          <w:sz w:val="24"/>
          <w:szCs w:val="24"/>
        </w:rPr>
        <w:t>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представ</w:t>
      </w:r>
      <w:r w:rsidRPr="00CC5904">
        <w:rPr>
          <w:rFonts w:ascii="Times New Roman" w:hAnsi="Times New Roman"/>
          <w:spacing w:val="-4"/>
          <w:sz w:val="24"/>
          <w:szCs w:val="24"/>
        </w:rPr>
        <w:t>и</w:t>
      </w:r>
      <w:r w:rsidRPr="00CC5904">
        <w:rPr>
          <w:rFonts w:ascii="Times New Roman" w:hAnsi="Times New Roman"/>
          <w:spacing w:val="-4"/>
          <w:sz w:val="24"/>
          <w:szCs w:val="24"/>
        </w:rPr>
        <w:t>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требовать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</w:t>
      </w:r>
      <w:r w:rsidRPr="00397271">
        <w:rPr>
          <w:rFonts w:ascii="Times New Roman" w:hAnsi="Times New Roman"/>
          <w:spacing w:val="-4"/>
          <w:sz w:val="24"/>
          <w:szCs w:val="24"/>
        </w:rPr>
        <w:t>б</w:t>
      </w:r>
      <w:r w:rsidRPr="00397271">
        <w:rPr>
          <w:rFonts w:ascii="Times New Roman" w:hAnsi="Times New Roman"/>
          <w:spacing w:val="-4"/>
          <w:sz w:val="24"/>
          <w:szCs w:val="24"/>
        </w:rPr>
        <w:t>стоятельств, требующих изменения условий договора, и направить в ее адрес предложения об измен</w:t>
      </w:r>
      <w:r w:rsidRPr="00397271">
        <w:rPr>
          <w:rFonts w:ascii="Times New Roman" w:hAnsi="Times New Roman"/>
          <w:spacing w:val="-4"/>
          <w:sz w:val="24"/>
          <w:szCs w:val="24"/>
        </w:rPr>
        <w:t>е</w:t>
      </w:r>
      <w:r w:rsidRPr="00397271">
        <w:rPr>
          <w:rFonts w:ascii="Times New Roman" w:hAnsi="Times New Roman"/>
          <w:spacing w:val="-4"/>
          <w:sz w:val="24"/>
          <w:szCs w:val="24"/>
        </w:rPr>
        <w:t>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отказаться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</w:t>
      </w:r>
      <w:r w:rsidRPr="00397271">
        <w:rPr>
          <w:rFonts w:ascii="Times New Roman" w:hAnsi="Times New Roman"/>
          <w:spacing w:val="-4"/>
          <w:sz w:val="24"/>
          <w:szCs w:val="24"/>
        </w:rPr>
        <w:t>к</w:t>
      </w:r>
      <w:r w:rsidRPr="00397271">
        <w:rPr>
          <w:rFonts w:ascii="Times New Roman" w:hAnsi="Times New Roman"/>
          <w:spacing w:val="-4"/>
          <w:sz w:val="24"/>
          <w:szCs w:val="24"/>
        </w:rPr>
        <w:t>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Предложение о расторжении договора направляется заинтересованной стороной в письменной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При согласии другой стороны на расторжение договора оформляется акт оказанных услуг или акт сдачи-приемки выполненных </w:t>
      </w:r>
      <w:r w:rsidR="00F4109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397271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работ, их видов (этапов) с указанием: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>ом надл</w:t>
      </w:r>
      <w:r w:rsidRPr="00E55E78">
        <w:rPr>
          <w:rFonts w:ascii="Times New Roman" w:hAnsi="Times New Roman"/>
          <w:spacing w:val="-4"/>
          <w:sz w:val="24"/>
          <w:szCs w:val="24"/>
        </w:rPr>
        <w:t>е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публики Беларусь. Досудебный претензионный порядок разрешения споров обязателен для сторон.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неисполнение условий настоящего договора, если это неисполнение вызвано причинами чрезвычайного характера,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обстоятельства, обязана не позднее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предполагаемом сроке действия и прекращения. Уведомление должно быть подтверждено комп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 продля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ся более трех месяцев, каждая из сторон вправе расторгнуть договор, предупредив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</w:t>
      </w:r>
      <w:r w:rsidRPr="00684D45">
        <w:rPr>
          <w:rFonts w:ascii="Times New Roman" w:hAnsi="Times New Roman"/>
          <w:spacing w:val="-4"/>
          <w:sz w:val="24"/>
          <w:szCs w:val="24"/>
        </w:rPr>
        <w:t>я</w:t>
      </w:r>
      <w:r w:rsidRPr="00684D45">
        <w:rPr>
          <w:rFonts w:ascii="Times New Roman" w:hAnsi="Times New Roman"/>
          <w:spacing w:val="-4"/>
          <w:sz w:val="24"/>
          <w:szCs w:val="24"/>
        </w:rPr>
        <w:t>зана известить об этом другую Сторону в течение     2-х (двух) рабочих дней с момента их изменения.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</w:t>
      </w:r>
      <w:r w:rsidRPr="00684D45">
        <w:rPr>
          <w:rFonts w:ascii="Times New Roman" w:hAnsi="Times New Roman"/>
          <w:spacing w:val="-4"/>
          <w:sz w:val="24"/>
          <w:szCs w:val="24"/>
        </w:rPr>
        <w:t>е</w:t>
      </w:r>
      <w:r w:rsidRPr="00684D45">
        <w:rPr>
          <w:rFonts w:ascii="Times New Roman" w:hAnsi="Times New Roman"/>
          <w:spacing w:val="-4"/>
          <w:sz w:val="24"/>
          <w:szCs w:val="24"/>
        </w:rPr>
        <w:t>жащим образом, имеют юридическую силу и являются неотъемлемой частью договора.</w:t>
      </w:r>
    </w:p>
    <w:p w:rsidR="004B1371" w:rsidRPr="00684D45" w:rsidRDefault="00290D9A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уполном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</w:t>
      </w:r>
      <w:r w:rsidRPr="00684D45">
        <w:rPr>
          <w:rFonts w:ascii="Times New Roman" w:hAnsi="Times New Roman"/>
          <w:spacing w:val="-4"/>
          <w:sz w:val="24"/>
          <w:szCs w:val="24"/>
        </w:rPr>
        <w:t>т</w:t>
      </w:r>
      <w:r w:rsidRPr="00684D45">
        <w:rPr>
          <w:rFonts w:ascii="Times New Roman" w:hAnsi="Times New Roman"/>
          <w:spacing w:val="-4"/>
          <w:sz w:val="24"/>
          <w:szCs w:val="24"/>
        </w:rPr>
        <w:t>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полнения договоров подряда на выполнение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684D45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41094">
        <w:rPr>
          <w:rFonts w:ascii="Times New Roman" w:hAnsi="Times New Roman"/>
          <w:spacing w:val="-4"/>
          <w:sz w:val="24"/>
          <w:szCs w:val="24"/>
        </w:rPr>
        <w:t xml:space="preserve"> р</w:t>
      </w:r>
      <w:r w:rsidRPr="00684D45">
        <w:rPr>
          <w:rFonts w:ascii="Times New Roman" w:hAnsi="Times New Roman"/>
          <w:spacing w:val="-4"/>
          <w:sz w:val="24"/>
          <w:szCs w:val="24"/>
        </w:rPr>
        <w:t>абот, утвержденными Постановлением Совета Министров Республики Беларусь от 01.04.2014  № 297, Указом Президента Республики Бел</w:t>
      </w:r>
      <w:r w:rsidRPr="00684D45">
        <w:rPr>
          <w:rFonts w:ascii="Times New Roman" w:hAnsi="Times New Roman"/>
          <w:spacing w:val="-4"/>
          <w:sz w:val="24"/>
          <w:szCs w:val="24"/>
        </w:rPr>
        <w:t>а</w:t>
      </w:r>
      <w:r w:rsidRPr="00684D45">
        <w:rPr>
          <w:rFonts w:ascii="Times New Roman" w:hAnsi="Times New Roman"/>
          <w:spacing w:val="-4"/>
          <w:sz w:val="24"/>
          <w:szCs w:val="24"/>
        </w:rPr>
        <w:t>русь от 29 июня 2000 года №359 «Об утверждении порядка расчетов между юридическими лицами, индивидуальными предпринимателями в Республике Беларусь».</w:t>
      </w:r>
      <w:proofErr w:type="gramEnd"/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 xml:space="preserve">Сводная смета на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предп</w:t>
      </w:r>
      <w:r>
        <w:rPr>
          <w:rFonts w:ascii="Times New Roman" w:hAnsi="Times New Roman"/>
          <w:spacing w:val="-4"/>
          <w:sz w:val="24"/>
          <w:szCs w:val="24"/>
        </w:rPr>
        <w:t>роектн</w:t>
      </w:r>
      <w:r w:rsidR="00F41094">
        <w:rPr>
          <w:rFonts w:ascii="Times New Roman" w:hAnsi="Times New Roman"/>
          <w:spacing w:val="-4"/>
          <w:sz w:val="24"/>
          <w:szCs w:val="24"/>
        </w:rPr>
        <w:t>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BF0B79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Перечень исходных данных и разрешительной документации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е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Задание на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BF0B79">
        <w:rPr>
          <w:rFonts w:ascii="Times New Roman" w:hAnsi="Times New Roman"/>
          <w:spacing w:val="-4"/>
          <w:sz w:val="24"/>
          <w:szCs w:val="24"/>
        </w:rPr>
        <w:t>);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Pr="00BF0B79">
        <w:rPr>
          <w:rFonts w:ascii="Times New Roman" w:hAnsi="Times New Roman"/>
          <w:sz w:val="24"/>
        </w:rPr>
        <w:t>онкурсные документы;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Pr="00BF0B79">
        <w:rPr>
          <w:rFonts w:ascii="Times New Roman" w:hAnsi="Times New Roman"/>
          <w:sz w:val="24"/>
        </w:rPr>
        <w:t>онкурсное предложение победителя</w:t>
      </w:r>
      <w:proofErr w:type="gramStart"/>
      <w:r w:rsidRPr="00BF0B79">
        <w:rPr>
          <w:rFonts w:ascii="Times New Roman" w:hAnsi="Times New Roman"/>
          <w:sz w:val="24"/>
        </w:rPr>
        <w:t xml:space="preserve"> ;</w:t>
      </w:r>
      <w:proofErr w:type="gramEnd"/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5510C9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E14D7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нормати</w:t>
      </w:r>
      <w:r w:rsidRPr="001370D3">
        <w:rPr>
          <w:rFonts w:ascii="Times New Roman" w:hAnsi="Times New Roman"/>
          <w:sz w:val="24"/>
          <w:szCs w:val="24"/>
        </w:rPr>
        <w:t>в</w:t>
      </w:r>
      <w:r w:rsidRPr="001370D3">
        <w:rPr>
          <w:rFonts w:ascii="Times New Roman" w:hAnsi="Times New Roman"/>
          <w:sz w:val="24"/>
          <w:szCs w:val="24"/>
        </w:rPr>
        <w:t>ных правовых актов Республики Беларусь о противодействии коррупции (далее - антикоррупц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способами, ставящего работника в определенную зависимость и направленного на обеспечение выполнения этим рабо</w:t>
      </w:r>
      <w:r w:rsidRPr="001370D3">
        <w:rPr>
          <w:rFonts w:ascii="Times New Roman" w:hAnsi="Times New Roman"/>
          <w:sz w:val="24"/>
          <w:szCs w:val="24"/>
        </w:rPr>
        <w:t>т</w:t>
      </w:r>
      <w:r w:rsidRPr="001370D3">
        <w:rPr>
          <w:rFonts w:ascii="Times New Roman" w:hAnsi="Times New Roman"/>
          <w:sz w:val="24"/>
          <w:szCs w:val="24"/>
        </w:rPr>
        <w:t>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домить об этом другую Сторону и государственные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коррупцио</w:t>
      </w:r>
      <w:r w:rsidRPr="001370D3">
        <w:rPr>
          <w:rFonts w:ascii="Times New Roman" w:hAnsi="Times New Roman"/>
          <w:sz w:val="24"/>
          <w:szCs w:val="24"/>
        </w:rPr>
        <w:t>н</w:t>
      </w:r>
      <w:r w:rsidRPr="001370D3">
        <w:rPr>
          <w:rFonts w:ascii="Times New Roman" w:hAnsi="Times New Roman"/>
          <w:sz w:val="24"/>
          <w:szCs w:val="24"/>
        </w:rPr>
        <w:t>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несове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возникшие у нее в р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зультате этого убытки. Порядок возмещения убытков определяется действующим законодател</w:t>
      </w:r>
      <w:r w:rsidRPr="001370D3">
        <w:rPr>
          <w:rFonts w:ascii="Times New Roman" w:hAnsi="Times New Roman"/>
          <w:sz w:val="24"/>
          <w:szCs w:val="24"/>
        </w:rPr>
        <w:t>ь</w:t>
      </w:r>
      <w:r w:rsidRPr="001370D3">
        <w:rPr>
          <w:rFonts w:ascii="Times New Roman" w:hAnsi="Times New Roman"/>
          <w:sz w:val="24"/>
          <w:szCs w:val="24"/>
        </w:rPr>
        <w:t>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5779B3">
      <w:headerReference w:type="even" r:id="rId8"/>
      <w:headerReference w:type="default" r:id="rId9"/>
      <w:footerReference w:type="default" r:id="rId10"/>
      <w:pgSz w:w="11907" w:h="16840" w:code="9"/>
      <w:pgMar w:top="568" w:right="425" w:bottom="426" w:left="1276" w:header="680" w:footer="29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3F" w:rsidRDefault="006A543F">
      <w:r>
        <w:separator/>
      </w:r>
    </w:p>
  </w:endnote>
  <w:endnote w:type="continuationSeparator" w:id="0">
    <w:p w:rsidR="006A543F" w:rsidRDefault="006A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Pr="001370D3" w:rsidRDefault="006A543F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                                                                Генподрядчик____________________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3F" w:rsidRDefault="006A543F">
      <w:r>
        <w:separator/>
      </w:r>
    </w:p>
  </w:footnote>
  <w:footnote w:type="continuationSeparator" w:id="0">
    <w:p w:rsidR="006A543F" w:rsidRDefault="006A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Default="006A543F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A543F" w:rsidRDefault="006A543F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3F" w:rsidRDefault="006A543F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7B58">
      <w:rPr>
        <w:rStyle w:val="ad"/>
        <w:noProof/>
      </w:rPr>
      <w:t>1</w:t>
    </w:r>
    <w:r>
      <w:rPr>
        <w:rStyle w:val="ad"/>
      </w:rPr>
      <w:fldChar w:fldCharType="end"/>
    </w:r>
  </w:p>
  <w:p w:rsidR="006A543F" w:rsidRDefault="006A543F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061EC"/>
    <w:rsid w:val="000109E1"/>
    <w:rsid w:val="00010EF7"/>
    <w:rsid w:val="00024C17"/>
    <w:rsid w:val="000319A8"/>
    <w:rsid w:val="0003201D"/>
    <w:rsid w:val="00034496"/>
    <w:rsid w:val="000359E5"/>
    <w:rsid w:val="00041FB6"/>
    <w:rsid w:val="00044C5E"/>
    <w:rsid w:val="000459DA"/>
    <w:rsid w:val="000463C1"/>
    <w:rsid w:val="00050272"/>
    <w:rsid w:val="00052BC5"/>
    <w:rsid w:val="000653A1"/>
    <w:rsid w:val="000668C4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91186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71CA8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64A"/>
    <w:rsid w:val="002579D2"/>
    <w:rsid w:val="002609DA"/>
    <w:rsid w:val="00261B4D"/>
    <w:rsid w:val="00264F7F"/>
    <w:rsid w:val="00266D77"/>
    <w:rsid w:val="002675F8"/>
    <w:rsid w:val="00270F6E"/>
    <w:rsid w:val="0027201E"/>
    <w:rsid w:val="00290D9A"/>
    <w:rsid w:val="002913A3"/>
    <w:rsid w:val="00292167"/>
    <w:rsid w:val="002A1768"/>
    <w:rsid w:val="002A4B7E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6178"/>
    <w:rsid w:val="00345E70"/>
    <w:rsid w:val="00346B1D"/>
    <w:rsid w:val="00346C53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7A79"/>
    <w:rsid w:val="004103BE"/>
    <w:rsid w:val="00416CA6"/>
    <w:rsid w:val="0042027E"/>
    <w:rsid w:val="00421CCD"/>
    <w:rsid w:val="00435C4A"/>
    <w:rsid w:val="004362A3"/>
    <w:rsid w:val="00442A7D"/>
    <w:rsid w:val="004508EA"/>
    <w:rsid w:val="00452AE1"/>
    <w:rsid w:val="004579F9"/>
    <w:rsid w:val="00464065"/>
    <w:rsid w:val="004653A2"/>
    <w:rsid w:val="004708D2"/>
    <w:rsid w:val="00471FCF"/>
    <w:rsid w:val="00477B58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06F"/>
    <w:rsid w:val="004C65B0"/>
    <w:rsid w:val="004C65F5"/>
    <w:rsid w:val="004D6B02"/>
    <w:rsid w:val="004E0D98"/>
    <w:rsid w:val="004E13BD"/>
    <w:rsid w:val="004E14D7"/>
    <w:rsid w:val="004E3EB1"/>
    <w:rsid w:val="004F2E44"/>
    <w:rsid w:val="004F7BFD"/>
    <w:rsid w:val="00500633"/>
    <w:rsid w:val="00501422"/>
    <w:rsid w:val="005036E3"/>
    <w:rsid w:val="00504CDD"/>
    <w:rsid w:val="00506E08"/>
    <w:rsid w:val="00512AED"/>
    <w:rsid w:val="00515CB7"/>
    <w:rsid w:val="00521EBD"/>
    <w:rsid w:val="005250B2"/>
    <w:rsid w:val="005273CA"/>
    <w:rsid w:val="0052751F"/>
    <w:rsid w:val="00534E07"/>
    <w:rsid w:val="00535A37"/>
    <w:rsid w:val="00540B9B"/>
    <w:rsid w:val="00542A81"/>
    <w:rsid w:val="005458B0"/>
    <w:rsid w:val="00550649"/>
    <w:rsid w:val="005510C9"/>
    <w:rsid w:val="00552A2A"/>
    <w:rsid w:val="00555C4F"/>
    <w:rsid w:val="00561C2E"/>
    <w:rsid w:val="005646B6"/>
    <w:rsid w:val="00566C25"/>
    <w:rsid w:val="005779B3"/>
    <w:rsid w:val="00584C30"/>
    <w:rsid w:val="00584E10"/>
    <w:rsid w:val="00585415"/>
    <w:rsid w:val="00592588"/>
    <w:rsid w:val="005A0107"/>
    <w:rsid w:val="005A5F60"/>
    <w:rsid w:val="005A6288"/>
    <w:rsid w:val="005A6E3E"/>
    <w:rsid w:val="005C17F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49B2"/>
    <w:rsid w:val="00652E28"/>
    <w:rsid w:val="006549C3"/>
    <w:rsid w:val="00660987"/>
    <w:rsid w:val="00674D83"/>
    <w:rsid w:val="00681C08"/>
    <w:rsid w:val="006840C2"/>
    <w:rsid w:val="00684D45"/>
    <w:rsid w:val="00685E0E"/>
    <w:rsid w:val="00687723"/>
    <w:rsid w:val="006920EE"/>
    <w:rsid w:val="006959E3"/>
    <w:rsid w:val="006A01E5"/>
    <w:rsid w:val="006A03E1"/>
    <w:rsid w:val="006A16A3"/>
    <w:rsid w:val="006A1CCE"/>
    <w:rsid w:val="006A2224"/>
    <w:rsid w:val="006A2598"/>
    <w:rsid w:val="006A543F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55DA"/>
    <w:rsid w:val="00757078"/>
    <w:rsid w:val="0076188A"/>
    <w:rsid w:val="00762DE0"/>
    <w:rsid w:val="00762FCC"/>
    <w:rsid w:val="00775162"/>
    <w:rsid w:val="00780367"/>
    <w:rsid w:val="007829D1"/>
    <w:rsid w:val="007835FC"/>
    <w:rsid w:val="00783895"/>
    <w:rsid w:val="007851E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4663"/>
    <w:rsid w:val="007D4F63"/>
    <w:rsid w:val="007F187A"/>
    <w:rsid w:val="007F6D0C"/>
    <w:rsid w:val="007F7CFC"/>
    <w:rsid w:val="00813BBF"/>
    <w:rsid w:val="008142C1"/>
    <w:rsid w:val="00816E13"/>
    <w:rsid w:val="0081787E"/>
    <w:rsid w:val="00824D33"/>
    <w:rsid w:val="008250C1"/>
    <w:rsid w:val="0082665A"/>
    <w:rsid w:val="00827C99"/>
    <w:rsid w:val="00831108"/>
    <w:rsid w:val="00831B89"/>
    <w:rsid w:val="00846DBD"/>
    <w:rsid w:val="00846EEE"/>
    <w:rsid w:val="0085387B"/>
    <w:rsid w:val="008559C4"/>
    <w:rsid w:val="00855D5F"/>
    <w:rsid w:val="008567AB"/>
    <w:rsid w:val="00863855"/>
    <w:rsid w:val="00865829"/>
    <w:rsid w:val="008767C4"/>
    <w:rsid w:val="00882102"/>
    <w:rsid w:val="00891917"/>
    <w:rsid w:val="008B15D3"/>
    <w:rsid w:val="008B1B21"/>
    <w:rsid w:val="008B5CF7"/>
    <w:rsid w:val="008C0285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6100C"/>
    <w:rsid w:val="0098419A"/>
    <w:rsid w:val="00993E66"/>
    <w:rsid w:val="009979DF"/>
    <w:rsid w:val="009A03DB"/>
    <w:rsid w:val="009A166D"/>
    <w:rsid w:val="009A7B9B"/>
    <w:rsid w:val="009B29E6"/>
    <w:rsid w:val="009B3F12"/>
    <w:rsid w:val="009B5B0C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745"/>
    <w:rsid w:val="009F69E8"/>
    <w:rsid w:val="00A02247"/>
    <w:rsid w:val="00A03EB5"/>
    <w:rsid w:val="00A05AAC"/>
    <w:rsid w:val="00A077D7"/>
    <w:rsid w:val="00A07DCF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77246"/>
    <w:rsid w:val="00A80A40"/>
    <w:rsid w:val="00A81A7E"/>
    <w:rsid w:val="00A874F2"/>
    <w:rsid w:val="00A9536D"/>
    <w:rsid w:val="00A95633"/>
    <w:rsid w:val="00A964EB"/>
    <w:rsid w:val="00AA2576"/>
    <w:rsid w:val="00AC0515"/>
    <w:rsid w:val="00AC5EB6"/>
    <w:rsid w:val="00AD1A56"/>
    <w:rsid w:val="00AE0191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5FF7"/>
    <w:rsid w:val="00B5751C"/>
    <w:rsid w:val="00B62C9B"/>
    <w:rsid w:val="00B64031"/>
    <w:rsid w:val="00B6730C"/>
    <w:rsid w:val="00B70655"/>
    <w:rsid w:val="00B70DBA"/>
    <w:rsid w:val="00B77A93"/>
    <w:rsid w:val="00B8332D"/>
    <w:rsid w:val="00B84C5D"/>
    <w:rsid w:val="00BA3EAE"/>
    <w:rsid w:val="00BA4A8F"/>
    <w:rsid w:val="00BB04D8"/>
    <w:rsid w:val="00BB6226"/>
    <w:rsid w:val="00BB72B8"/>
    <w:rsid w:val="00BC0924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B79"/>
    <w:rsid w:val="00BF0C7F"/>
    <w:rsid w:val="00BF1952"/>
    <w:rsid w:val="00BF283A"/>
    <w:rsid w:val="00C02AC5"/>
    <w:rsid w:val="00C02B6A"/>
    <w:rsid w:val="00C04501"/>
    <w:rsid w:val="00C06202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2382"/>
    <w:rsid w:val="00CD7ABC"/>
    <w:rsid w:val="00D047DD"/>
    <w:rsid w:val="00D0539F"/>
    <w:rsid w:val="00D14F3C"/>
    <w:rsid w:val="00D204CD"/>
    <w:rsid w:val="00D34089"/>
    <w:rsid w:val="00D35E86"/>
    <w:rsid w:val="00D35FB3"/>
    <w:rsid w:val="00D40384"/>
    <w:rsid w:val="00D42806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2053"/>
    <w:rsid w:val="00F05221"/>
    <w:rsid w:val="00F14F94"/>
    <w:rsid w:val="00F151D9"/>
    <w:rsid w:val="00F17FD9"/>
    <w:rsid w:val="00F24B3D"/>
    <w:rsid w:val="00F254DE"/>
    <w:rsid w:val="00F323FA"/>
    <w:rsid w:val="00F344F4"/>
    <w:rsid w:val="00F37871"/>
    <w:rsid w:val="00F41094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232E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3312</Words>
  <Characters>25246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28</cp:revision>
  <cp:lastPrinted>2021-08-31T13:56:00Z</cp:lastPrinted>
  <dcterms:created xsi:type="dcterms:W3CDTF">2020-08-11T05:12:00Z</dcterms:created>
  <dcterms:modified xsi:type="dcterms:W3CDTF">2021-11-08T06:34:00Z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