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</w:t>
      </w:r>
      <w:r w:rsidR="0076188A">
        <w:rPr>
          <w:rFonts w:ascii="Times New Roman" w:hAnsi="Times New Roman"/>
          <w:spacing w:val="-4"/>
          <w:sz w:val="24"/>
          <w:szCs w:val="24"/>
        </w:rPr>
        <w:t>01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188A">
        <w:rPr>
          <w:rFonts w:ascii="Times New Roman" w:hAnsi="Times New Roman"/>
          <w:spacing w:val="-4"/>
          <w:sz w:val="24"/>
          <w:szCs w:val="24"/>
        </w:rPr>
        <w:t>января</w:t>
      </w:r>
      <w:r w:rsidR="00643467">
        <w:rPr>
          <w:rFonts w:ascii="Times New Roman" w:hAnsi="Times New Roman"/>
          <w:spacing w:val="-4"/>
          <w:sz w:val="24"/>
          <w:szCs w:val="24"/>
        </w:rPr>
        <w:t xml:space="preserve">  2021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A15805">
        <w:rPr>
          <w:rFonts w:ascii="Times New Roman" w:hAnsi="Times New Roman"/>
          <w:spacing w:val="-4"/>
          <w:sz w:val="24"/>
          <w:szCs w:val="24"/>
        </w:rPr>
        <w:t>ия работ – дата месяц 2021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A15805">
        <w:rPr>
          <w:rFonts w:ascii="Times New Roman" w:hAnsi="Times New Roman"/>
          <w:spacing w:val="-4"/>
          <w:sz w:val="24"/>
          <w:szCs w:val="24"/>
        </w:rPr>
        <w:t>вершение работ – дата месяц 2021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DE691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2020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bookmarkStart w:id="0" w:name="_GoBack"/>
      <w:bookmarkEnd w:id="0"/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по акту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согласования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вором, - в размере не менее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не менее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</w:t>
      </w:r>
      <w:r w:rsidRPr="00684D45">
        <w:rPr>
          <w:rFonts w:ascii="Times New Roman" w:hAnsi="Times New Roman"/>
          <w:spacing w:val="-4"/>
          <w:sz w:val="24"/>
          <w:szCs w:val="24"/>
        </w:rPr>
        <w:t>д</w:t>
      </w:r>
      <w:r w:rsidRPr="00684D45">
        <w:rPr>
          <w:rFonts w:ascii="Times New Roman" w:hAnsi="Times New Roman"/>
          <w:spacing w:val="-4"/>
          <w:sz w:val="24"/>
          <w:szCs w:val="24"/>
        </w:rPr>
        <w:t>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</w:t>
      </w:r>
      <w:r w:rsidRPr="00684D45">
        <w:rPr>
          <w:rFonts w:ascii="Times New Roman" w:hAnsi="Times New Roman"/>
          <w:spacing w:val="-4"/>
          <w:sz w:val="24"/>
          <w:szCs w:val="24"/>
        </w:rPr>
        <w:t>ю</w:t>
      </w:r>
      <w:r w:rsidRPr="00684D45">
        <w:rPr>
          <w:rFonts w:ascii="Times New Roman" w:hAnsi="Times New Roman"/>
          <w:spacing w:val="-4"/>
          <w:sz w:val="24"/>
          <w:szCs w:val="24"/>
        </w:rPr>
        <w:t>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стров Республики Беларусь от 01.04.2014  № 297, Указом Президента Республики Беларусь от 29 июня 2000 года №359 «Об утверждении порядка расчетов между</w:t>
      </w:r>
      <w:proofErr w:type="gramEnd"/>
      <w:r w:rsidRPr="00684D45">
        <w:rPr>
          <w:rFonts w:ascii="Times New Roman" w:hAnsi="Times New Roman"/>
          <w:spacing w:val="-4"/>
          <w:sz w:val="24"/>
          <w:szCs w:val="24"/>
        </w:rPr>
        <w:t xml:space="preserve"> юридическими лицами, индив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дуальными предпринимателями в Республике Беларусь».</w:t>
      </w:r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11.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</w:t>
      </w:r>
      <w:r w:rsidRPr="001370D3">
        <w:rPr>
          <w:rFonts w:ascii="Times New Roman" w:hAnsi="Times New Roman"/>
          <w:sz w:val="24"/>
          <w:szCs w:val="24"/>
        </w:rPr>
        <w:lastRenderedPageBreak/>
        <w:t>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241F">
      <w:rPr>
        <w:rStyle w:val="ad"/>
        <w:noProof/>
      </w:rPr>
      <w:t>3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FCBC-1FCE-449C-830C-CCEE50F3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4131</Words>
  <Characters>31098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28</cp:revision>
  <cp:lastPrinted>2021-06-21T14:39:00Z</cp:lastPrinted>
  <dcterms:created xsi:type="dcterms:W3CDTF">2020-07-11T19:15:00Z</dcterms:created>
  <dcterms:modified xsi:type="dcterms:W3CDTF">2021-07-30T13:35:00Z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